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1F" w:rsidRPr="0001351F" w:rsidRDefault="0001351F" w:rsidP="0001351F">
      <w:pPr>
        <w:pStyle w:val="1"/>
        <w:spacing w:before="0" w:beforeAutospacing="0" w:after="0" w:afterAutospacing="0"/>
        <w:ind w:left="54"/>
        <w:jc w:val="center"/>
        <w:rPr>
          <w:color w:val="FF0000"/>
          <w:sz w:val="28"/>
          <w:szCs w:val="28"/>
        </w:rPr>
      </w:pPr>
      <w:r w:rsidRPr="0001351F">
        <w:rPr>
          <w:color w:val="FF0000"/>
          <w:sz w:val="28"/>
          <w:szCs w:val="28"/>
        </w:rPr>
        <w:t>Алгоритм действий родителей детей, обучающихся в образовательных организациях г. Сургута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1. Получить направление в образовательной организации, в которой обучается ребёнок.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2. Обратиться к педиатру в поликлинику по месту жительства (регистрации) и получить подробную выписку из истории развития ребёнка с заключениями врачей, наблюдающих его в медицинской организации по месту жительства (регистрации).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3. Пройти медицинское обследование у специалистов, указанных в выписке.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 xml:space="preserve">Данные обследования заносятся в «Выписку из истории развития ребенка». Результаты обследования действительны в течение 3 мес. для детей в возрасте от 0 до 4 лет, в течение 6 </w:t>
      </w:r>
      <w:proofErr w:type="spellStart"/>
      <w:r w:rsidRPr="0001351F">
        <w:rPr>
          <w:color w:val="000000"/>
          <w:sz w:val="28"/>
          <w:szCs w:val="28"/>
        </w:rPr>
        <w:t>мес</w:t>
      </w:r>
      <w:proofErr w:type="spellEnd"/>
      <w:r w:rsidRPr="0001351F">
        <w:rPr>
          <w:color w:val="000000"/>
          <w:sz w:val="28"/>
          <w:szCs w:val="28"/>
        </w:rPr>
        <w:t>,- для детей старше 4 лет.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4. Получить в образовательной организации следующие документы: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 xml:space="preserve">•заключение </w:t>
      </w:r>
      <w:proofErr w:type="spellStart"/>
      <w:r w:rsidRPr="0001351F">
        <w:rPr>
          <w:color w:val="000000"/>
          <w:sz w:val="28"/>
          <w:szCs w:val="28"/>
        </w:rPr>
        <w:t>психолого-медико-педагогического</w:t>
      </w:r>
      <w:proofErr w:type="spellEnd"/>
      <w:r w:rsidRPr="0001351F">
        <w:rPr>
          <w:color w:val="000000"/>
          <w:sz w:val="28"/>
          <w:szCs w:val="28"/>
        </w:rPr>
        <w:t xml:space="preserve"> консилиума;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 xml:space="preserve">•заключение специалиста, осуществляющего </w:t>
      </w:r>
      <w:proofErr w:type="spellStart"/>
      <w:r w:rsidRPr="0001351F">
        <w:rPr>
          <w:color w:val="000000"/>
          <w:sz w:val="28"/>
          <w:szCs w:val="28"/>
        </w:rPr>
        <w:t>психолого-медико-педагогическое</w:t>
      </w:r>
      <w:proofErr w:type="spellEnd"/>
      <w:r w:rsidRPr="0001351F">
        <w:rPr>
          <w:color w:val="000000"/>
          <w:sz w:val="28"/>
          <w:szCs w:val="28"/>
        </w:rPr>
        <w:t xml:space="preserve"> сопровождение обучающегося (учитель-логопед, учитель - дефектолог, педагог-психолог);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•характеристику обучающегося.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b/>
          <w:color w:val="000000"/>
          <w:sz w:val="28"/>
          <w:szCs w:val="28"/>
        </w:rPr>
      </w:pPr>
      <w:r w:rsidRPr="0001351F">
        <w:rPr>
          <w:b/>
          <w:color w:val="000000"/>
          <w:sz w:val="28"/>
          <w:szCs w:val="28"/>
        </w:rPr>
        <w:t>! Во всех документах обязательно наличие подписей, расшифровки подписей, печати образовательной организации.</w:t>
      </w:r>
    </w:p>
    <w:p w:rsid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5. Подать документы в ТПМПК и записаться на проведение обследования ребёнка в комиссии: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- дети дошкольного возраста: по адресу пр. Мира, д. 36, МКУ «</w:t>
      </w:r>
      <w:proofErr w:type="spellStart"/>
      <w:r w:rsidRPr="0001351F">
        <w:rPr>
          <w:color w:val="000000"/>
          <w:sz w:val="28"/>
          <w:szCs w:val="28"/>
        </w:rPr>
        <w:t>ЦДиК</w:t>
      </w:r>
      <w:proofErr w:type="spellEnd"/>
      <w:r w:rsidRPr="0001351F">
        <w:rPr>
          <w:color w:val="000000"/>
          <w:sz w:val="28"/>
          <w:szCs w:val="28"/>
        </w:rPr>
        <w:t>»;</w:t>
      </w:r>
      <w:r w:rsidRPr="0001351F">
        <w:rPr>
          <w:color w:val="000000"/>
          <w:sz w:val="28"/>
          <w:szCs w:val="28"/>
        </w:rPr>
        <w:br/>
        <w:t>- дети школьного возраста: по адресу ул. Декабристов, 16, МКУ "</w:t>
      </w:r>
      <w:proofErr w:type="spellStart"/>
      <w:r w:rsidRPr="0001351F">
        <w:rPr>
          <w:color w:val="000000"/>
          <w:sz w:val="28"/>
          <w:szCs w:val="28"/>
        </w:rPr>
        <w:t>ЦДиК</w:t>
      </w:r>
      <w:proofErr w:type="spellEnd"/>
      <w:r w:rsidRPr="0001351F">
        <w:rPr>
          <w:color w:val="000000"/>
          <w:sz w:val="28"/>
          <w:szCs w:val="28"/>
        </w:rPr>
        <w:t>".</w:t>
      </w:r>
    </w:p>
    <w:p w:rsid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6. В 5-дневный срок с момента подачи документов уточнить дату, время, место и порядок проведения обследования:</w:t>
      </w:r>
    </w:p>
    <w:p w:rsid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- дети дошкольного возраста: по тел. 50-31-76;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- дети школьного возраста: по тел. 52-59-54.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7. Родителям (законным представителям) необходимо прийти на обследование за 10-15 минут до назначенного времени. Обследование осуществляется только в присутствии родителей (законных представителей) ребенка.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01351F">
        <w:rPr>
          <w:color w:val="000000"/>
          <w:sz w:val="28"/>
          <w:szCs w:val="28"/>
        </w:rPr>
        <w:t>Родители (законные представители) имеют право: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•присутствовать при обследовании ребёнка в комиссии;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•присутствовать при обсуждении результатов обследования и вынесении комиссией заключения;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>•высказывать своё мнение относительно рекомендаций по организации обучения и воспитания ребёнка;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 xml:space="preserve">•получать консультации специалистов комиссии по вопросам обследования детей в комиссии и оказания им </w:t>
      </w:r>
      <w:proofErr w:type="spellStart"/>
      <w:r w:rsidRPr="0001351F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01351F">
        <w:rPr>
          <w:color w:val="000000"/>
          <w:sz w:val="28"/>
          <w:szCs w:val="28"/>
        </w:rPr>
        <w:t xml:space="preserve"> помощи, в том числе информацию о своих правах и правах ребёнка;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  <w:r w:rsidRPr="0001351F">
        <w:rPr>
          <w:color w:val="000000"/>
          <w:sz w:val="28"/>
          <w:szCs w:val="28"/>
        </w:rPr>
        <w:t xml:space="preserve">•обращаться в центральную ПМПК </w:t>
      </w:r>
      <w:proofErr w:type="spellStart"/>
      <w:r w:rsidRPr="0001351F">
        <w:rPr>
          <w:color w:val="000000"/>
          <w:sz w:val="28"/>
          <w:szCs w:val="28"/>
        </w:rPr>
        <w:t>ХМАО-Югры</w:t>
      </w:r>
      <w:proofErr w:type="spellEnd"/>
      <w:r w:rsidRPr="0001351F">
        <w:rPr>
          <w:color w:val="000000"/>
          <w:sz w:val="28"/>
          <w:szCs w:val="28"/>
        </w:rPr>
        <w:t xml:space="preserve"> в случае несогласия с заключением ТПМПК.</w:t>
      </w:r>
    </w:p>
    <w:p w:rsidR="0001351F" w:rsidRPr="0001351F" w:rsidRDefault="0001351F" w:rsidP="0001351F">
      <w:pPr>
        <w:pStyle w:val="a4"/>
        <w:spacing w:before="0" w:beforeAutospacing="0" w:after="0" w:afterAutospacing="0"/>
        <w:ind w:left="54" w:right="54"/>
        <w:jc w:val="both"/>
        <w:rPr>
          <w:color w:val="000000"/>
          <w:sz w:val="28"/>
          <w:szCs w:val="28"/>
        </w:rPr>
      </w:pPr>
    </w:p>
    <w:p w:rsidR="007022E5" w:rsidRPr="0001351F" w:rsidRDefault="007022E5" w:rsidP="0001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22E5" w:rsidRPr="0001351F" w:rsidSect="007022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921"/>
    <w:multiLevelType w:val="multilevel"/>
    <w:tmpl w:val="A69E8E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A160F"/>
    <w:multiLevelType w:val="multilevel"/>
    <w:tmpl w:val="D6FC4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A3883"/>
    <w:multiLevelType w:val="multilevel"/>
    <w:tmpl w:val="935CC0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74F6F"/>
    <w:multiLevelType w:val="multilevel"/>
    <w:tmpl w:val="518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F32CF"/>
    <w:multiLevelType w:val="multilevel"/>
    <w:tmpl w:val="FEB05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4422B"/>
    <w:multiLevelType w:val="multilevel"/>
    <w:tmpl w:val="8162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E0761"/>
    <w:multiLevelType w:val="multilevel"/>
    <w:tmpl w:val="905A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B6FD3"/>
    <w:multiLevelType w:val="multilevel"/>
    <w:tmpl w:val="9688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B1F1B"/>
    <w:rsid w:val="0001351F"/>
    <w:rsid w:val="00077DEE"/>
    <w:rsid w:val="003B0757"/>
    <w:rsid w:val="005F27D1"/>
    <w:rsid w:val="007022E5"/>
    <w:rsid w:val="008B1F1B"/>
    <w:rsid w:val="00E3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E5"/>
  </w:style>
  <w:style w:type="paragraph" w:styleId="1">
    <w:name w:val="heading 1"/>
    <w:basedOn w:val="a"/>
    <w:link w:val="10"/>
    <w:uiPriority w:val="9"/>
    <w:qFormat/>
    <w:rsid w:val="00013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1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332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123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Черненко</dc:creator>
  <cp:keywords/>
  <dc:description/>
  <cp:lastModifiedBy>Павел Ходовец</cp:lastModifiedBy>
  <cp:revision>6</cp:revision>
  <dcterms:created xsi:type="dcterms:W3CDTF">2016-05-19T09:39:00Z</dcterms:created>
  <dcterms:modified xsi:type="dcterms:W3CDTF">2018-10-30T06:11:00Z</dcterms:modified>
</cp:coreProperties>
</file>